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4A" w:rsidRPr="00172BA7" w:rsidRDefault="00172BA7" w:rsidP="001653C3">
      <w:pPr>
        <w:jc w:val="center"/>
        <w:rPr>
          <w:rFonts w:ascii="TH SarabunIT๙" w:hAnsi="TH SarabunIT๙" w:cs="KodchiangUPC"/>
          <w:b/>
          <w:bCs/>
          <w:color w:val="002060"/>
          <w:sz w:val="72"/>
          <w:szCs w:val="72"/>
        </w:rPr>
      </w:pPr>
      <w:bookmarkStart w:id="0" w:name="_GoBack"/>
      <w:r>
        <w:rPr>
          <w:rFonts w:ascii="TH SarabunIT๙" w:hAnsi="TH SarabunIT๙" w:cs="TH SarabunIT๙"/>
          <w:b/>
          <w:bCs/>
          <w:noProof/>
          <w:color w:val="0000CC"/>
          <w:sz w:val="72"/>
          <w:szCs w:val="72"/>
        </w:rPr>
        <w:drawing>
          <wp:anchor distT="0" distB="0" distL="114300" distR="114300" simplePos="0" relativeHeight="251663359" behindDoc="1" locked="0" layoutInCell="1" allowOverlap="1" wp14:anchorId="7EBE7066" wp14:editId="6AEAFA4E">
            <wp:simplePos x="0" y="0"/>
            <wp:positionH relativeFrom="column">
              <wp:posOffset>-996287</wp:posOffset>
            </wp:positionH>
            <wp:positionV relativeFrom="paragraph">
              <wp:posOffset>-1351128</wp:posOffset>
            </wp:positionV>
            <wp:extent cx="9894627" cy="10522424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yTHQHrFxA8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4627" cy="10522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0A5B" w:rsidRPr="00172BA7">
        <w:rPr>
          <w:rFonts w:ascii="TH SarabunIT๙" w:hAnsi="TH SarabunIT๙" w:cs="KodchiangUPC"/>
          <w:b/>
          <w:bCs/>
          <w:color w:val="002060"/>
          <w:sz w:val="72"/>
          <w:szCs w:val="72"/>
          <w:cs/>
        </w:rPr>
        <w:t xml:space="preserve">โครงการ  </w:t>
      </w:r>
      <w:r w:rsidR="00CC15F2" w:rsidRPr="00172BA7">
        <w:rPr>
          <w:rFonts w:ascii="TH SarabunIT๙" w:hAnsi="TH SarabunIT๙" w:cs="KodchiangUPC" w:hint="cs"/>
          <w:b/>
          <w:bCs/>
          <w:color w:val="002060"/>
          <w:sz w:val="72"/>
          <w:szCs w:val="72"/>
          <w:cs/>
        </w:rPr>
        <w:t>บัญชี</w:t>
      </w:r>
      <w:proofErr w:type="spellStart"/>
      <w:r w:rsidR="00CC15F2" w:rsidRPr="00172BA7">
        <w:rPr>
          <w:rFonts w:ascii="TH SarabunIT๙" w:hAnsi="TH SarabunIT๙" w:cs="KodchiangUPC" w:hint="cs"/>
          <w:b/>
          <w:bCs/>
          <w:color w:val="002060"/>
          <w:sz w:val="72"/>
          <w:szCs w:val="72"/>
          <w:cs/>
        </w:rPr>
        <w:t>ดี๊</w:t>
      </w:r>
      <w:proofErr w:type="spellEnd"/>
      <w:r w:rsidR="00CC15F2" w:rsidRPr="00172BA7">
        <w:rPr>
          <w:rFonts w:ascii="TH SarabunIT๙" w:hAnsi="TH SarabunIT๙" w:cs="KodchiangUPC" w:hint="cs"/>
          <w:b/>
          <w:bCs/>
          <w:color w:val="002060"/>
          <w:sz w:val="72"/>
          <w:szCs w:val="72"/>
          <w:cs/>
        </w:rPr>
        <w:t>ดี</w:t>
      </w:r>
    </w:p>
    <w:p w:rsidR="002B0A5B" w:rsidRPr="00172BA7" w:rsidRDefault="00100B0E" w:rsidP="001653C3">
      <w:pPr>
        <w:jc w:val="center"/>
        <w:rPr>
          <w:rFonts w:ascii="TH SarabunIT๙" w:hAnsi="TH SarabunIT๙" w:cs="KodchiangUPC"/>
          <w:b/>
          <w:bCs/>
          <w:color w:val="002060"/>
          <w:sz w:val="66"/>
          <w:szCs w:val="66"/>
          <w:cs/>
        </w:rPr>
      </w:pPr>
      <w:r w:rsidRPr="00172BA7">
        <w:rPr>
          <w:rFonts w:ascii="TH SarabunIT๙" w:hAnsi="TH SarabunIT๙" w:cs="KodchiangUPC" w:hint="cs"/>
          <w:b/>
          <w:bCs/>
          <w:color w:val="002060"/>
          <w:sz w:val="66"/>
          <w:szCs w:val="66"/>
          <w:cs/>
        </w:rPr>
        <w:t xml:space="preserve">แผนกวิชา  </w:t>
      </w:r>
      <w:r w:rsidR="00A84A8B" w:rsidRPr="00172BA7">
        <w:rPr>
          <w:rFonts w:ascii="TH SarabunIT๙" w:hAnsi="TH SarabunIT๙" w:cs="KodchiangUPC" w:hint="cs"/>
          <w:b/>
          <w:bCs/>
          <w:color w:val="002060"/>
          <w:sz w:val="66"/>
          <w:szCs w:val="66"/>
          <w:cs/>
        </w:rPr>
        <w:t>บริหารธุรกิจ</w:t>
      </w:r>
    </w:p>
    <w:p w:rsidR="003C4279" w:rsidRPr="00172BA7" w:rsidRDefault="00CC15F2" w:rsidP="001653C3">
      <w:pPr>
        <w:jc w:val="center"/>
        <w:rPr>
          <w:rFonts w:ascii="TH SarabunIT๙" w:hAnsi="TH SarabunIT๙" w:cs="KodchiangUPC"/>
          <w:b/>
          <w:bCs/>
          <w:color w:val="002060"/>
          <w:sz w:val="66"/>
          <w:szCs w:val="66"/>
        </w:rPr>
      </w:pPr>
      <w:r w:rsidRPr="00172BA7">
        <w:rPr>
          <w:rFonts w:ascii="TH SarabunIT๙" w:hAnsi="TH SarabunIT๙" w:cs="KodchiangUPC" w:hint="cs"/>
          <w:b/>
          <w:bCs/>
          <w:color w:val="002060"/>
          <w:sz w:val="66"/>
          <w:szCs w:val="66"/>
          <w:cs/>
        </w:rPr>
        <w:t>รับทำบัญชี</w:t>
      </w:r>
    </w:p>
    <w:p w:rsidR="004101F0" w:rsidRPr="00172BA7" w:rsidRDefault="004101F0" w:rsidP="001653C3">
      <w:pPr>
        <w:jc w:val="center"/>
        <w:rPr>
          <w:rFonts w:ascii="TH SarabunIT๙" w:hAnsi="TH SarabunIT๙" w:cs="KodchiangUPC"/>
          <w:b/>
          <w:bCs/>
          <w:color w:val="002060"/>
          <w:sz w:val="66"/>
          <w:szCs w:val="66"/>
        </w:rPr>
      </w:pPr>
      <w:r w:rsidRPr="00172BA7">
        <w:rPr>
          <w:rFonts w:ascii="TH SarabunIT๙" w:hAnsi="TH SarabunIT๙" w:cs="KodchiangUPC" w:hint="cs"/>
          <w:b/>
          <w:bCs/>
          <w:color w:val="002060"/>
          <w:sz w:val="66"/>
          <w:szCs w:val="66"/>
          <w:cs/>
        </w:rPr>
        <w:t>โครงการหารายได้ระหว่างเรียน</w:t>
      </w:r>
    </w:p>
    <w:p w:rsidR="002B0A5B" w:rsidRPr="00172BA7" w:rsidRDefault="002B0A5B" w:rsidP="001653C3">
      <w:pPr>
        <w:jc w:val="center"/>
        <w:rPr>
          <w:rFonts w:ascii="TH SarabunIT๙" w:hAnsi="TH SarabunIT๙" w:cs="KodchiangUPC"/>
          <w:b/>
          <w:bCs/>
          <w:color w:val="002060"/>
          <w:sz w:val="66"/>
          <w:szCs w:val="66"/>
        </w:rPr>
      </w:pPr>
      <w:r w:rsidRPr="00172BA7">
        <w:rPr>
          <w:rFonts w:ascii="TH SarabunIT๙" w:hAnsi="TH SarabunIT๙" w:cs="KodchiangUPC" w:hint="cs"/>
          <w:b/>
          <w:bCs/>
          <w:color w:val="002060"/>
          <w:sz w:val="66"/>
          <w:szCs w:val="66"/>
          <w:cs/>
        </w:rPr>
        <w:t>วิทยาลัยเกษตรและเทคโนโลยีนครศรีธรรมราช</w:t>
      </w:r>
    </w:p>
    <w:p w:rsidR="002B0A5B" w:rsidRPr="00172BA7" w:rsidRDefault="004226A6" w:rsidP="001653C3">
      <w:pPr>
        <w:jc w:val="center"/>
        <w:rPr>
          <w:rFonts w:ascii="TH SarabunPSK" w:hAnsi="TH SarabunPSK" w:cs="KodchiangUPC"/>
          <w:b/>
          <w:bCs/>
          <w:color w:val="002060"/>
          <w:sz w:val="66"/>
          <w:szCs w:val="66"/>
        </w:rPr>
      </w:pPr>
      <w:r w:rsidRPr="00172BA7">
        <w:rPr>
          <w:rFonts w:ascii="TH SarabunIT๙" w:hAnsi="TH SarabunIT๙" w:cs="KodchiangUPC" w:hint="cs"/>
          <w:b/>
          <w:bCs/>
          <w:color w:val="002060"/>
          <w:sz w:val="66"/>
          <w:szCs w:val="66"/>
          <w:cs/>
        </w:rPr>
        <w:t>สนใจ</w:t>
      </w:r>
      <w:r w:rsidRPr="00172BA7">
        <w:rPr>
          <w:rFonts w:ascii="TH SarabunPSK" w:hAnsi="TH SarabunPSK" w:cs="KodchiangUPC"/>
          <w:b/>
          <w:bCs/>
          <w:color w:val="002060"/>
          <w:sz w:val="66"/>
          <w:szCs w:val="66"/>
          <w:cs/>
        </w:rPr>
        <w:t xml:space="preserve">ติดต่อ  </w:t>
      </w:r>
      <w:r w:rsidRPr="00172BA7">
        <w:rPr>
          <w:rFonts w:ascii="TH SarabunPSK" w:hAnsi="TH SarabunPSK" w:cs="KodchiangUPC" w:hint="cs"/>
          <w:b/>
          <w:bCs/>
          <w:color w:val="002060"/>
          <w:sz w:val="66"/>
          <w:szCs w:val="66"/>
          <w:cs/>
        </w:rPr>
        <w:t xml:space="preserve">075-445734 / </w:t>
      </w:r>
      <w:r w:rsidRPr="00172BA7">
        <w:rPr>
          <w:rFonts w:ascii="TH SarabunPSK" w:hAnsi="TH SarabunPSK" w:cs="KodchiangUPC"/>
          <w:b/>
          <w:bCs/>
          <w:color w:val="002060"/>
          <w:sz w:val="66"/>
          <w:szCs w:val="66"/>
        </w:rPr>
        <w:t>Fax 075-445735</w:t>
      </w:r>
    </w:p>
    <w:p w:rsidR="002B0A5B" w:rsidRPr="005670CF" w:rsidRDefault="00172BA7" w:rsidP="001653C3">
      <w:pPr>
        <w:jc w:val="center"/>
        <w:rPr>
          <w:rFonts w:ascii="TH SarabunIT๙" w:hAnsi="TH SarabunIT๙" w:cs="TH SarabunIT๙"/>
          <w:b/>
          <w:bCs/>
          <w:color w:val="0000CC"/>
          <w:sz w:val="66"/>
          <w:szCs w:val="66"/>
        </w:rPr>
      </w:pPr>
      <w:r>
        <w:rPr>
          <w:rFonts w:ascii="TH SarabunIT๙" w:hAnsi="TH SarabunIT๙" w:cs="TH SarabunIT๙"/>
          <w:b/>
          <w:bCs/>
          <w:noProof/>
          <w:color w:val="0000CC"/>
          <w:sz w:val="66"/>
          <w:szCs w:val="66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left:0;text-align:left;margin-left:43pt;margin-top:14.5pt;width:141.85pt;height:151.5pt;z-index:251664383" strokecolor="white [3212]">
            <v:fill r:id="rId6" o:title="15218265_703862339771436_1893669554_n" recolor="t" rotate="t" type="frame"/>
            <v:shadow on="t" opacity=".5" offset="6pt,-6pt"/>
          </v:shape>
        </w:pict>
      </w:r>
    </w:p>
    <w:p w:rsidR="002B0A5B" w:rsidRPr="005670CF" w:rsidRDefault="00172BA7">
      <w:pPr>
        <w:rPr>
          <w:rFonts w:ascii="TH SarabunIT๙" w:hAnsi="TH SarabunIT๙" w:cs="TH SarabunIT๙"/>
          <w:color w:val="0000CC"/>
          <w:sz w:val="48"/>
          <w:szCs w:val="56"/>
          <w:cs/>
        </w:rPr>
      </w:pPr>
      <w:r>
        <w:rPr>
          <w:rFonts w:ascii="TH SarabunIT๙" w:hAnsi="TH SarabunIT๙" w:cs="TH SarabunIT๙"/>
          <w:b/>
          <w:bCs/>
          <w:noProof/>
          <w:color w:val="0000CC"/>
          <w:sz w:val="72"/>
          <w:szCs w:val="72"/>
        </w:rPr>
        <w:pict>
          <v:shape id="_x0000_s1027" type="#_x0000_t9" style="position:absolute;margin-left:171.25pt;margin-top:211.25pt;width:141.85pt;height:151.5pt;z-index:251665407;mso-position-horizontal:absolute" strokecolor="white [3212]">
            <v:fill r:id="rId7" o:title="1489965678916" recolor="t" rotate="t" type="frame"/>
            <v:shadow on="t" opacity=".5" offset="6pt,-6pt"/>
          </v:shape>
        </w:pict>
      </w:r>
      <w:r>
        <w:rPr>
          <w:rFonts w:ascii="TH SarabunIT๙" w:hAnsi="TH SarabunIT๙" w:cs="TH SarabunIT๙"/>
          <w:b/>
          <w:bCs/>
          <w:noProof/>
          <w:color w:val="0000CC"/>
          <w:sz w:val="72"/>
          <w:szCs w:val="72"/>
        </w:rPr>
        <w:pict>
          <v:shape id="_x0000_s1030" type="#_x0000_t9" style="position:absolute;margin-left:289.2pt;margin-top:111.8pt;width:141.85pt;height:151.5pt;z-index:251668479" strokecolor="white [3212]">
            <v:fill r:id="rId8" o:title="14877011_703861479771522_820241017_n" recolor="t" rotate="t" type="frame"/>
            <v:shadow on="t" opacity=".5" offset="6pt,-6pt"/>
          </v:shape>
        </w:pict>
      </w:r>
      <w:r>
        <w:rPr>
          <w:rFonts w:ascii="TH SarabunIT๙" w:hAnsi="TH SarabunIT๙" w:cs="TH SarabunIT๙"/>
          <w:b/>
          <w:bCs/>
          <w:noProof/>
          <w:color w:val="0000CC"/>
          <w:sz w:val="72"/>
          <w:szCs w:val="72"/>
        </w:rPr>
        <w:pict>
          <v:shape id="_x0000_s1028" type="#_x0000_t9" style="position:absolute;margin-left:163.35pt;margin-top:42.7pt;width:141.85pt;height:151.5pt;z-index:251666431" strokecolor="white [3212]">
            <v:fill r:id="rId9" o:title="15151077_703861436438193_1774069571_n" recolor="t" rotate="t" type="frame"/>
            <v:shadow on="t" opacity=".5" offset="6pt,-6pt"/>
          </v:shape>
        </w:pict>
      </w:r>
      <w:r>
        <w:rPr>
          <w:rFonts w:ascii="TH SarabunIT๙" w:hAnsi="TH SarabunIT๙" w:cs="TH SarabunIT๙"/>
          <w:b/>
          <w:bCs/>
          <w:noProof/>
          <w:color w:val="0000CC"/>
          <w:sz w:val="72"/>
          <w:szCs w:val="72"/>
        </w:rPr>
        <w:pict>
          <v:shape id="_x0000_s1029" type="#_x0000_t9" style="position:absolute;margin-left:43pt;margin-top:140.1pt;width:141.85pt;height:151.5pt;z-index:251667455" strokecolor="white [3212]">
            <v:fill r:id="rId10" o:title="1489965685768" recolor="t" rotate="t" type="frame"/>
            <v:shadow on="t" opacity=".5" offset="6pt,-6pt"/>
          </v:shape>
        </w:pict>
      </w:r>
      <w:r w:rsidR="005B211C" w:rsidRPr="005B21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2B0A5B" w:rsidRPr="005670CF" w:rsidSect="00223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B0A5B"/>
    <w:rsid w:val="000E3665"/>
    <w:rsid w:val="00100B0E"/>
    <w:rsid w:val="001653C3"/>
    <w:rsid w:val="00172BA7"/>
    <w:rsid w:val="0022391E"/>
    <w:rsid w:val="002B0A5B"/>
    <w:rsid w:val="003C4279"/>
    <w:rsid w:val="004101F0"/>
    <w:rsid w:val="004226A6"/>
    <w:rsid w:val="005670CF"/>
    <w:rsid w:val="005B211C"/>
    <w:rsid w:val="006837AD"/>
    <w:rsid w:val="006C2DE0"/>
    <w:rsid w:val="00763507"/>
    <w:rsid w:val="0078503F"/>
    <w:rsid w:val="00A84A8B"/>
    <w:rsid w:val="00CC15F2"/>
    <w:rsid w:val="00DA6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3C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53C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Ampawan</cp:lastModifiedBy>
  <cp:revision>8</cp:revision>
  <cp:lastPrinted>2017-04-03T11:03:00Z</cp:lastPrinted>
  <dcterms:created xsi:type="dcterms:W3CDTF">2017-03-30T07:30:00Z</dcterms:created>
  <dcterms:modified xsi:type="dcterms:W3CDTF">2017-04-04T02:45:00Z</dcterms:modified>
</cp:coreProperties>
</file>